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70" w:rsidRPr="00940EBB" w:rsidRDefault="00D653B8" w:rsidP="00C62D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ПЕРВОЕ ИНФОРМАЦИОННОЕ ПИСЬМО</w:t>
      </w:r>
    </w:p>
    <w:p w:rsidR="009E6443" w:rsidRPr="00FD3E41" w:rsidRDefault="00FD3E41" w:rsidP="00C62D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E41">
        <w:rPr>
          <w:rFonts w:ascii="Times New Roman" w:hAnsi="Times New Roman" w:cs="Times New Roman"/>
          <w:b/>
          <w:sz w:val="24"/>
          <w:szCs w:val="24"/>
          <w:u w:val="single"/>
        </w:rPr>
        <w:t>ГЛУБОКОУВАЖАЕМЫЕ КОЛЛЕГИ!</w:t>
      </w:r>
    </w:p>
    <w:p w:rsidR="009E6443" w:rsidRPr="00AA5735" w:rsidRDefault="009E6443" w:rsidP="003B4B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Казанский институт биохимии и биофизики- структурное подразделение Федерального исследовательского центра «Казанский научный центр РАН»</w:t>
      </w:r>
      <w:r w:rsidR="004E6B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Казански</w:t>
      </w:r>
      <w:r w:rsidR="004E6BA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4E6BA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="004E6BA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D650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Казански</w:t>
      </w:r>
      <w:r w:rsidR="004E6BA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4E6BA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(Приволжски</w:t>
      </w:r>
      <w:r w:rsidR="004E6BA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 университет</w:t>
      </w:r>
      <w:r w:rsidR="00D65030">
        <w:rPr>
          <w:rFonts w:ascii="Times New Roman" w:hAnsi="Times New Roman" w:cs="Times New Roman"/>
          <w:sz w:val="24"/>
          <w:szCs w:val="24"/>
        </w:rPr>
        <w:t xml:space="preserve"> и Отделение физиологических наук РАН</w:t>
      </w:r>
      <w:r>
        <w:rPr>
          <w:rFonts w:ascii="Times New Roman" w:hAnsi="Times New Roman" w:cs="Times New Roman"/>
          <w:sz w:val="24"/>
          <w:szCs w:val="24"/>
        </w:rPr>
        <w:t xml:space="preserve"> приглашают принять участие в </w:t>
      </w:r>
      <w:bookmarkStart w:id="0" w:name="_Hlk536520466"/>
      <w:r w:rsidR="00126B89">
        <w:rPr>
          <w:rFonts w:ascii="Times New Roman" w:hAnsi="Times New Roman" w:cs="Times New Roman"/>
          <w:sz w:val="24"/>
          <w:szCs w:val="24"/>
        </w:rPr>
        <w:t>Международной к</w:t>
      </w:r>
      <w:r w:rsidR="00010326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010326" w:rsidRPr="00010326">
        <w:rPr>
          <w:rFonts w:ascii="Times New Roman" w:hAnsi="Times New Roman" w:cs="Times New Roman"/>
          <w:sz w:val="24"/>
          <w:szCs w:val="24"/>
        </w:rPr>
        <w:t>«Акту</w:t>
      </w:r>
      <w:r w:rsidR="00AC3B19">
        <w:rPr>
          <w:rFonts w:ascii="Times New Roman" w:hAnsi="Times New Roman" w:cs="Times New Roman"/>
          <w:sz w:val="24"/>
          <w:szCs w:val="24"/>
        </w:rPr>
        <w:t>альные проблемы нейробиологии»</w:t>
      </w:r>
      <w:r w:rsidR="00AA5735">
        <w:rPr>
          <w:rFonts w:ascii="Times New Roman" w:hAnsi="Times New Roman" w:cs="Times New Roman"/>
          <w:sz w:val="24"/>
          <w:szCs w:val="24"/>
        </w:rPr>
        <w:t>,</w:t>
      </w:r>
      <w:r w:rsidR="00CE2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 Всероссийской школе молодых уч</w:t>
      </w:r>
      <w:r w:rsidR="002056A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ных</w:t>
      </w:r>
      <w:r w:rsidR="008B1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посвященной памяти академика РАН Евгения Евгеньевича Никольского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5735" w:rsidRPr="00CE2F90">
        <w:rPr>
          <w:rFonts w:ascii="Times New Roman" w:hAnsi="Times New Roman" w:cs="Times New Roman"/>
          <w:sz w:val="24"/>
          <w:szCs w:val="24"/>
        </w:rPr>
        <w:t>и сателлитном симпозиуме «От нейрона к мозгу»</w:t>
      </w:r>
      <w:r w:rsidR="00AA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</w:t>
      </w:r>
      <w:r w:rsidR="00295FA9">
        <w:rPr>
          <w:rFonts w:ascii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cs="Times New Roman"/>
          <w:sz w:val="24"/>
          <w:szCs w:val="24"/>
        </w:rPr>
        <w:t>состо</w:t>
      </w:r>
      <w:r w:rsidR="00295FA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тся 9-12 сентября 2019 г. </w:t>
      </w:r>
      <w:r w:rsidR="007569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Казанском институте биохимии и биофизики ФИЦ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РАН.</w:t>
      </w:r>
    </w:p>
    <w:p w:rsidR="00035A62" w:rsidRPr="00D653B8" w:rsidRDefault="00035A62" w:rsidP="003B4B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95FA9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>
        <w:rPr>
          <w:rFonts w:ascii="Times New Roman" w:hAnsi="Times New Roman" w:cs="Times New Roman"/>
          <w:sz w:val="24"/>
          <w:szCs w:val="24"/>
        </w:rPr>
        <w:t>будет включать лекции ведущих уч</w:t>
      </w:r>
      <w:r w:rsidR="002056A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ных-нейробиологов России и зарубежья, которых связывали тесные научные контакты с Е.Е.Никольским.</w:t>
      </w:r>
      <w:r w:rsidRPr="00035A62">
        <w:t xml:space="preserve"> </w:t>
      </w:r>
      <w:r w:rsidR="00C62DAB" w:rsidRPr="00C62DAB">
        <w:rPr>
          <w:rFonts w:ascii="Times New Roman" w:hAnsi="Times New Roman" w:cs="Times New Roman"/>
          <w:sz w:val="24"/>
          <w:szCs w:val="24"/>
        </w:rPr>
        <w:t>В последний день</w:t>
      </w:r>
      <w:r w:rsidR="00295FA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62DAB" w:rsidRPr="00C62DAB">
        <w:rPr>
          <w:rFonts w:ascii="Times New Roman" w:hAnsi="Times New Roman" w:cs="Times New Roman"/>
          <w:sz w:val="24"/>
          <w:szCs w:val="24"/>
        </w:rPr>
        <w:t xml:space="preserve"> школы молодым уч</w:t>
      </w:r>
      <w:r w:rsidR="002056A6">
        <w:rPr>
          <w:rFonts w:ascii="Times New Roman" w:hAnsi="Times New Roman" w:cs="Times New Roman"/>
          <w:sz w:val="24"/>
          <w:szCs w:val="24"/>
        </w:rPr>
        <w:t>ё</w:t>
      </w:r>
      <w:r w:rsidR="00C62DAB" w:rsidRPr="00C62DAB">
        <w:rPr>
          <w:rFonts w:ascii="Times New Roman" w:hAnsi="Times New Roman" w:cs="Times New Roman"/>
          <w:sz w:val="24"/>
          <w:szCs w:val="24"/>
        </w:rPr>
        <w:t>ным будет предоставлена возможность ознакомиться с современными методиками</w:t>
      </w:r>
      <w:r w:rsidR="00C62DAB">
        <w:rPr>
          <w:rFonts w:ascii="Times New Roman" w:hAnsi="Times New Roman" w:cs="Times New Roman"/>
          <w:sz w:val="24"/>
          <w:szCs w:val="24"/>
        </w:rPr>
        <w:t xml:space="preserve"> нейробиологических исследований</w:t>
      </w:r>
      <w:r w:rsidR="00C62DAB" w:rsidRPr="00C62DAB">
        <w:rPr>
          <w:rFonts w:ascii="Times New Roman" w:hAnsi="Times New Roman" w:cs="Times New Roman"/>
          <w:sz w:val="24"/>
          <w:szCs w:val="24"/>
        </w:rPr>
        <w:t>, которыми располагают</w:t>
      </w:r>
      <w:r w:rsidR="00C62DAB">
        <w:rPr>
          <w:rFonts w:ascii="Times New Roman" w:hAnsi="Times New Roman" w:cs="Times New Roman"/>
          <w:sz w:val="24"/>
          <w:szCs w:val="24"/>
        </w:rPr>
        <w:t xml:space="preserve"> казанские лаборатории.</w:t>
      </w:r>
      <w:r w:rsidR="00C62DAB" w:rsidRPr="00C62DAB">
        <w:rPr>
          <w:rFonts w:ascii="Times New Roman" w:hAnsi="Times New Roman" w:cs="Times New Roman"/>
          <w:sz w:val="24"/>
          <w:szCs w:val="24"/>
        </w:rPr>
        <w:t xml:space="preserve"> </w:t>
      </w:r>
      <w:r w:rsidRPr="00C62DAB">
        <w:rPr>
          <w:rFonts w:ascii="Times New Roman" w:hAnsi="Times New Roman" w:cs="Times New Roman"/>
          <w:sz w:val="24"/>
          <w:szCs w:val="24"/>
        </w:rPr>
        <w:t>В рамках школы будет</w:t>
      </w:r>
      <w:r w:rsidRPr="00035A62">
        <w:rPr>
          <w:rFonts w:ascii="Times New Roman" w:hAnsi="Times New Roman" w:cs="Times New Roman"/>
          <w:sz w:val="24"/>
          <w:szCs w:val="24"/>
        </w:rPr>
        <w:t xml:space="preserve"> организован конкурс стендовых докладов молодых уч</w:t>
      </w:r>
      <w:r w:rsidR="002056A6">
        <w:rPr>
          <w:rFonts w:ascii="Times New Roman" w:hAnsi="Times New Roman" w:cs="Times New Roman"/>
          <w:sz w:val="24"/>
          <w:szCs w:val="24"/>
        </w:rPr>
        <w:t>ё</w:t>
      </w:r>
      <w:r w:rsidRPr="00035A62">
        <w:rPr>
          <w:rFonts w:ascii="Times New Roman" w:hAnsi="Times New Roman" w:cs="Times New Roman"/>
          <w:sz w:val="24"/>
          <w:szCs w:val="24"/>
        </w:rPr>
        <w:t>ных</w:t>
      </w:r>
      <w:r w:rsidR="00DA6B54">
        <w:rPr>
          <w:rFonts w:ascii="Times New Roman" w:hAnsi="Times New Roman" w:cs="Times New Roman"/>
          <w:sz w:val="24"/>
          <w:szCs w:val="24"/>
        </w:rPr>
        <w:t xml:space="preserve"> (до 35 лет), отобранных после </w:t>
      </w:r>
      <w:r w:rsidR="008B1D52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DA6B54">
        <w:rPr>
          <w:rFonts w:ascii="Times New Roman" w:hAnsi="Times New Roman" w:cs="Times New Roman"/>
          <w:sz w:val="24"/>
          <w:szCs w:val="24"/>
        </w:rPr>
        <w:t>рассмотрения представленных тезисов</w:t>
      </w:r>
      <w:r w:rsidRPr="00035A62">
        <w:rPr>
          <w:rFonts w:ascii="Times New Roman" w:hAnsi="Times New Roman" w:cs="Times New Roman"/>
          <w:sz w:val="24"/>
          <w:szCs w:val="24"/>
        </w:rPr>
        <w:t>, по результатам которых авторы отобранных работ получат возможность представить свой стенд в виде короткого устного доклада (5</w:t>
      </w:r>
      <w:r w:rsidR="00D653B8">
        <w:rPr>
          <w:rFonts w:ascii="Times New Roman" w:hAnsi="Times New Roman" w:cs="Times New Roman"/>
          <w:sz w:val="24"/>
          <w:szCs w:val="24"/>
        </w:rPr>
        <w:t xml:space="preserve"> минут на доклад и обсуждение).</w:t>
      </w:r>
    </w:p>
    <w:p w:rsidR="00035A62" w:rsidRPr="00D653B8" w:rsidRDefault="00035A62" w:rsidP="002056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35A62">
        <w:rPr>
          <w:rFonts w:ascii="Times New Roman" w:hAnsi="Times New Roman" w:cs="Times New Roman"/>
          <w:sz w:val="24"/>
          <w:szCs w:val="24"/>
        </w:rPr>
        <w:t xml:space="preserve">Приглашаем принять участие в работе </w:t>
      </w:r>
      <w:r>
        <w:rPr>
          <w:rFonts w:ascii="Times New Roman" w:hAnsi="Times New Roman" w:cs="Times New Roman"/>
          <w:sz w:val="24"/>
          <w:szCs w:val="24"/>
        </w:rPr>
        <w:t>молодых уч</w:t>
      </w:r>
      <w:r w:rsidR="002056A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ных, </w:t>
      </w:r>
      <w:r w:rsidR="00D653B8">
        <w:rPr>
          <w:rFonts w:ascii="Times New Roman" w:hAnsi="Times New Roman" w:cs="Times New Roman"/>
          <w:sz w:val="24"/>
          <w:szCs w:val="24"/>
        </w:rPr>
        <w:t>аспирантов, студентов.</w:t>
      </w:r>
    </w:p>
    <w:p w:rsidR="00FE2F35" w:rsidRPr="00D653B8" w:rsidRDefault="00035A62" w:rsidP="003B4B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A62">
        <w:rPr>
          <w:rFonts w:ascii="Times New Roman" w:hAnsi="Times New Roman" w:cs="Times New Roman"/>
          <w:sz w:val="24"/>
          <w:szCs w:val="24"/>
        </w:rPr>
        <w:t>Программа стендов</w:t>
      </w:r>
      <w:r w:rsidR="004E6BAA">
        <w:rPr>
          <w:rFonts w:ascii="Times New Roman" w:hAnsi="Times New Roman" w:cs="Times New Roman"/>
          <w:sz w:val="24"/>
          <w:szCs w:val="24"/>
        </w:rPr>
        <w:t>ой</w:t>
      </w:r>
      <w:r w:rsidRPr="00035A62">
        <w:rPr>
          <w:rFonts w:ascii="Times New Roman" w:hAnsi="Times New Roman" w:cs="Times New Roman"/>
          <w:sz w:val="24"/>
          <w:szCs w:val="24"/>
        </w:rPr>
        <w:t xml:space="preserve"> сесси</w:t>
      </w:r>
      <w:r w:rsidR="004E6BAA">
        <w:rPr>
          <w:rFonts w:ascii="Times New Roman" w:hAnsi="Times New Roman" w:cs="Times New Roman"/>
          <w:sz w:val="24"/>
          <w:szCs w:val="24"/>
        </w:rPr>
        <w:t>и</w:t>
      </w:r>
      <w:r w:rsidRPr="00035A62">
        <w:rPr>
          <w:rFonts w:ascii="Times New Roman" w:hAnsi="Times New Roman" w:cs="Times New Roman"/>
          <w:sz w:val="24"/>
          <w:szCs w:val="24"/>
        </w:rPr>
        <w:t xml:space="preserve"> будет формироваться на основе присылаемых тезисов.</w:t>
      </w:r>
    </w:p>
    <w:p w:rsidR="00FE2F35" w:rsidRPr="00D653B8" w:rsidRDefault="00FE2F35" w:rsidP="003B4B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AC3B19">
        <w:rPr>
          <w:rFonts w:ascii="Times New Roman" w:hAnsi="Times New Roman" w:cs="Times New Roman"/>
          <w:sz w:val="24"/>
          <w:szCs w:val="24"/>
        </w:rPr>
        <w:t xml:space="preserve">с 1 января 2019 г. будет </w:t>
      </w:r>
      <w:r>
        <w:rPr>
          <w:rFonts w:ascii="Times New Roman" w:hAnsi="Times New Roman" w:cs="Times New Roman"/>
          <w:sz w:val="24"/>
          <w:szCs w:val="24"/>
        </w:rPr>
        <w:t>находит</w:t>
      </w:r>
      <w:r w:rsidR="00AC3B1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97D02">
        <w:rPr>
          <w:rFonts w:ascii="Times New Roman" w:hAnsi="Times New Roman" w:cs="Times New Roman"/>
          <w:sz w:val="24"/>
          <w:szCs w:val="24"/>
        </w:rPr>
        <w:t xml:space="preserve"> на сайте конференции </w:t>
      </w:r>
      <w:hyperlink r:id="rId4" w:history="1">
        <w:r w:rsidRPr="005A3969">
          <w:rPr>
            <w:rStyle w:val="a3"/>
            <w:rFonts w:ascii="Times New Roman" w:hAnsi="Times New Roman" w:cs="Times New Roman"/>
            <w:sz w:val="24"/>
            <w:szCs w:val="24"/>
          </w:rPr>
          <w:t>https://www.actualneurobiology19.com/</w:t>
        </w:r>
      </w:hyperlink>
    </w:p>
    <w:p w:rsidR="00FE2F35" w:rsidRPr="00CE2F90" w:rsidRDefault="00FE2F35" w:rsidP="003B4B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вопросами обращаться по электронной </w:t>
      </w:r>
      <w:bookmarkStart w:id="1" w:name="_Hlk532910315"/>
      <w:r>
        <w:rPr>
          <w:rFonts w:ascii="Times New Roman" w:hAnsi="Times New Roman" w:cs="Times New Roman"/>
          <w:sz w:val="24"/>
          <w:szCs w:val="24"/>
        </w:rPr>
        <w:t xml:space="preserve">почте </w:t>
      </w:r>
      <w:hyperlink r:id="rId5" w:history="1">
        <w:r w:rsidRPr="005A3969">
          <w:rPr>
            <w:rStyle w:val="a3"/>
            <w:rFonts w:ascii="Times New Roman" w:hAnsi="Times New Roman" w:cs="Times New Roman"/>
            <w:sz w:val="24"/>
            <w:szCs w:val="24"/>
          </w:rPr>
          <w:t>actualneurobiology19@gmail.com</w:t>
        </w:r>
      </w:hyperlink>
      <w:bookmarkEnd w:id="1"/>
      <w:r w:rsidR="00CE2F9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E2F90" w:rsidRPr="00CE2F9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тел.</w:t>
      </w:r>
      <w:r w:rsidR="00CE2F9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89050230846 Ответственный секретарь </w:t>
      </w:r>
      <w:proofErr w:type="spellStart"/>
      <w:r w:rsidR="00CE2F9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Хузахметова</w:t>
      </w:r>
      <w:proofErr w:type="spellEnd"/>
      <w:r w:rsidR="00CE2F9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Венера </w:t>
      </w:r>
      <w:proofErr w:type="spellStart"/>
      <w:r w:rsidR="00CE2F9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Фаритовна</w:t>
      </w:r>
      <w:proofErr w:type="spellEnd"/>
    </w:p>
    <w:p w:rsidR="000E447D" w:rsidRPr="00A1253C" w:rsidRDefault="00FE2F35" w:rsidP="000E447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Анкеты для</w:t>
      </w:r>
      <w:r w:rsidR="00244CDB" w:rsidRPr="00A1253C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244CDB" w:rsidRPr="00A1253C">
        <w:rPr>
          <w:rFonts w:ascii="Times New Roman" w:hAnsi="Times New Roman" w:cs="Times New Roman"/>
          <w:b/>
          <w:sz w:val="24"/>
          <w:szCs w:val="24"/>
        </w:rPr>
        <w:t xml:space="preserve"> в работе конференции</w:t>
      </w:r>
      <w:r w:rsidR="000E447D">
        <w:rPr>
          <w:rFonts w:ascii="Times New Roman" w:hAnsi="Times New Roman" w:cs="Times New Roman"/>
          <w:b/>
          <w:sz w:val="24"/>
          <w:szCs w:val="24"/>
        </w:rPr>
        <w:t xml:space="preserve"> заполняются</w:t>
      </w:r>
      <w:r w:rsidR="006F638D" w:rsidRPr="006F638D">
        <w:t xml:space="preserve"> </w:t>
      </w:r>
      <w:r w:rsidR="000E447D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6F638D" w:rsidRPr="006F638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0E447D" w:rsidRPr="005A3969">
          <w:rPr>
            <w:rStyle w:val="a3"/>
            <w:rFonts w:ascii="Times New Roman" w:hAnsi="Times New Roman" w:cs="Times New Roman"/>
            <w:sz w:val="24"/>
            <w:szCs w:val="24"/>
          </w:rPr>
          <w:t>actualneurobiology19.com</w:t>
        </w:r>
      </w:hyperlink>
      <w:r w:rsidR="000E447D" w:rsidRPr="000E447D">
        <w:rPr>
          <w:rFonts w:ascii="Times New Roman" w:hAnsi="Times New Roman" w:cs="Times New Roman"/>
          <w:b/>
          <w:sz w:val="24"/>
          <w:szCs w:val="24"/>
        </w:rPr>
        <w:t xml:space="preserve"> в разделе «РЕГИСТРАЦИЯ»</w:t>
      </w:r>
      <w:r w:rsidR="006F638D" w:rsidRPr="000E447D">
        <w:rPr>
          <w:rFonts w:ascii="Times New Roman" w:hAnsi="Times New Roman" w:cs="Times New Roman"/>
          <w:b/>
          <w:sz w:val="24"/>
          <w:szCs w:val="24"/>
        </w:rPr>
        <w:t>.</w:t>
      </w:r>
      <w:r w:rsidR="000E447D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0E447D" w:rsidRPr="00A1253C">
        <w:rPr>
          <w:rFonts w:ascii="Times New Roman" w:hAnsi="Times New Roman" w:cs="Times New Roman"/>
          <w:b/>
          <w:sz w:val="24"/>
          <w:szCs w:val="24"/>
        </w:rPr>
        <w:t>езисы докладов</w:t>
      </w:r>
      <w:r w:rsidR="000E447D">
        <w:rPr>
          <w:rFonts w:ascii="Times New Roman" w:hAnsi="Times New Roman" w:cs="Times New Roman"/>
          <w:b/>
          <w:sz w:val="24"/>
          <w:szCs w:val="24"/>
        </w:rPr>
        <w:t xml:space="preserve"> и квитанции об оплате оргвзноса</w:t>
      </w:r>
      <w:r w:rsidR="000E447D" w:rsidRPr="00A1253C">
        <w:rPr>
          <w:rFonts w:ascii="Times New Roman" w:hAnsi="Times New Roman" w:cs="Times New Roman"/>
          <w:b/>
          <w:sz w:val="24"/>
          <w:szCs w:val="24"/>
        </w:rPr>
        <w:t xml:space="preserve"> принимаются </w:t>
      </w:r>
      <w:r w:rsidR="000E447D">
        <w:rPr>
          <w:rFonts w:ascii="Times New Roman" w:hAnsi="Times New Roman" w:cs="Times New Roman"/>
          <w:b/>
          <w:sz w:val="24"/>
          <w:szCs w:val="24"/>
        </w:rPr>
        <w:t xml:space="preserve">с 1 января </w:t>
      </w:r>
      <w:r w:rsidR="000E447D" w:rsidRPr="00A1253C">
        <w:rPr>
          <w:rFonts w:ascii="Times New Roman" w:hAnsi="Times New Roman" w:cs="Times New Roman"/>
          <w:b/>
          <w:sz w:val="24"/>
          <w:szCs w:val="24"/>
        </w:rPr>
        <w:t>до 15 марта 2019 г</w:t>
      </w:r>
      <w:r w:rsidR="000E4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47D" w:rsidRPr="000E447D">
        <w:rPr>
          <w:rFonts w:ascii="Times New Roman" w:hAnsi="Times New Roman" w:cs="Times New Roman"/>
          <w:b/>
          <w:sz w:val="24"/>
          <w:szCs w:val="24"/>
        </w:rPr>
        <w:t>по электронной почте</w:t>
      </w:r>
      <w:r w:rsidR="000E447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0E447D" w:rsidRPr="005A3969">
          <w:rPr>
            <w:rStyle w:val="a3"/>
            <w:rFonts w:ascii="Times New Roman" w:hAnsi="Times New Roman" w:cs="Times New Roman"/>
            <w:sz w:val="24"/>
            <w:szCs w:val="24"/>
          </w:rPr>
          <w:t>actualneurobiology19@gmail.com</w:t>
        </w:r>
      </w:hyperlink>
    </w:p>
    <w:p w:rsidR="003A131F" w:rsidRDefault="003A131F" w:rsidP="002056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31F">
        <w:rPr>
          <w:rFonts w:ascii="Times New Roman" w:hAnsi="Times New Roman" w:cs="Times New Roman"/>
          <w:sz w:val="24"/>
          <w:szCs w:val="24"/>
        </w:rPr>
        <w:t>Тезисы докладов будут опубликованы в сборнике материалов научной школы, индексируемых в базе данных РИНЦ.</w:t>
      </w:r>
    </w:p>
    <w:p w:rsidR="00197D02" w:rsidRPr="00197D02" w:rsidRDefault="00197D02" w:rsidP="003B4B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02">
        <w:rPr>
          <w:rFonts w:ascii="Times New Roman" w:hAnsi="Times New Roman" w:cs="Times New Roman"/>
          <w:sz w:val="24"/>
          <w:szCs w:val="24"/>
        </w:rPr>
        <w:t xml:space="preserve">Размер текста тезисов ограничен </w:t>
      </w:r>
      <w:r>
        <w:rPr>
          <w:rFonts w:ascii="Times New Roman" w:hAnsi="Times New Roman" w:cs="Times New Roman"/>
          <w:sz w:val="24"/>
          <w:szCs w:val="24"/>
        </w:rPr>
        <w:t>2 страницами</w:t>
      </w:r>
      <w:r w:rsidRPr="00197D02">
        <w:rPr>
          <w:rFonts w:ascii="Times New Roman" w:hAnsi="Times New Roman" w:cs="Times New Roman"/>
          <w:sz w:val="24"/>
          <w:szCs w:val="24"/>
        </w:rPr>
        <w:t xml:space="preserve">, включая заголовок, фамилии авторов и названия организаций.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="00B7345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шрифт </w:t>
      </w:r>
      <w:proofErr w:type="spellStart"/>
      <w:r w:rsidRPr="00197D0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97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0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97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0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12 кегль, 1,5 интервал, стандартные поля (3 см слева, 2 см сверху и снизу, 1.5 справа</w:t>
      </w:r>
      <w:r w:rsidR="00B7345E">
        <w:rPr>
          <w:rFonts w:ascii="Times New Roman" w:hAnsi="Times New Roman" w:cs="Times New Roman"/>
          <w:sz w:val="24"/>
          <w:szCs w:val="24"/>
        </w:rPr>
        <w:t>, без рисунков</w:t>
      </w:r>
      <w:r w:rsidR="00DA6B54">
        <w:rPr>
          <w:rFonts w:ascii="Times New Roman" w:hAnsi="Times New Roman" w:cs="Times New Roman"/>
          <w:sz w:val="24"/>
          <w:szCs w:val="24"/>
        </w:rPr>
        <w:t xml:space="preserve"> и списка литературы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97D02" w:rsidRPr="00197D02" w:rsidRDefault="00197D02" w:rsidP="002056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7D02">
        <w:rPr>
          <w:rFonts w:ascii="Times New Roman" w:hAnsi="Times New Roman" w:cs="Times New Roman"/>
          <w:sz w:val="24"/>
          <w:szCs w:val="24"/>
        </w:rPr>
        <w:t>Размеры плаката для стендового сообщения не должны превышать 90х60 см.</w:t>
      </w:r>
    </w:p>
    <w:p w:rsidR="00197D02" w:rsidRPr="00197D02" w:rsidRDefault="00197D02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97D02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6F638D">
        <w:rPr>
          <w:rFonts w:ascii="Times New Roman" w:hAnsi="Times New Roman" w:cs="Times New Roman"/>
          <w:sz w:val="24"/>
          <w:szCs w:val="24"/>
        </w:rPr>
        <w:t>анкеты,</w:t>
      </w:r>
      <w:r w:rsidRPr="00197D02">
        <w:rPr>
          <w:rFonts w:ascii="Times New Roman" w:hAnsi="Times New Roman" w:cs="Times New Roman"/>
          <w:sz w:val="24"/>
          <w:szCs w:val="24"/>
        </w:rPr>
        <w:t xml:space="preserve"> тезисов</w:t>
      </w:r>
      <w:r w:rsidR="006F638D">
        <w:rPr>
          <w:rFonts w:ascii="Times New Roman" w:hAnsi="Times New Roman" w:cs="Times New Roman"/>
          <w:sz w:val="24"/>
          <w:szCs w:val="24"/>
        </w:rPr>
        <w:t xml:space="preserve"> и квитанции</w:t>
      </w:r>
      <w:r w:rsidRPr="00197D02">
        <w:rPr>
          <w:rFonts w:ascii="Times New Roman" w:hAnsi="Times New Roman" w:cs="Times New Roman"/>
          <w:sz w:val="24"/>
          <w:szCs w:val="24"/>
        </w:rPr>
        <w:t xml:space="preserve"> будет подтверждено по электронной почте.</w:t>
      </w:r>
    </w:p>
    <w:p w:rsidR="00197D02" w:rsidRDefault="00197D02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97D02">
        <w:rPr>
          <w:rFonts w:ascii="Times New Roman" w:hAnsi="Times New Roman" w:cs="Times New Roman"/>
          <w:sz w:val="24"/>
          <w:szCs w:val="24"/>
        </w:rPr>
        <w:t>Регистрационный взнос для</w:t>
      </w:r>
      <w:r w:rsidR="00AC3B19">
        <w:rPr>
          <w:rFonts w:ascii="Times New Roman" w:hAnsi="Times New Roman" w:cs="Times New Roman"/>
          <w:sz w:val="24"/>
          <w:szCs w:val="24"/>
        </w:rPr>
        <w:t xml:space="preserve"> </w:t>
      </w:r>
      <w:r w:rsidRPr="00197D02">
        <w:rPr>
          <w:rFonts w:ascii="Times New Roman" w:hAnsi="Times New Roman" w:cs="Times New Roman"/>
          <w:sz w:val="24"/>
          <w:szCs w:val="24"/>
        </w:rPr>
        <w:t xml:space="preserve">участников составляет </w:t>
      </w:r>
      <w:r w:rsidRPr="00A1253C">
        <w:rPr>
          <w:rFonts w:ascii="Times New Roman" w:hAnsi="Times New Roman" w:cs="Times New Roman"/>
          <w:b/>
          <w:sz w:val="24"/>
          <w:szCs w:val="24"/>
        </w:rPr>
        <w:t>1000 рублей</w:t>
      </w:r>
      <w:r w:rsidRPr="00197D02">
        <w:rPr>
          <w:rFonts w:ascii="Times New Roman" w:hAnsi="Times New Roman" w:cs="Times New Roman"/>
          <w:sz w:val="24"/>
          <w:szCs w:val="24"/>
        </w:rPr>
        <w:t xml:space="preserve"> (для студентов, аспирантов и участников, не выступающих с докладом</w:t>
      </w:r>
      <w:r w:rsidRPr="00A1253C">
        <w:rPr>
          <w:rFonts w:ascii="Times New Roman" w:hAnsi="Times New Roman" w:cs="Times New Roman"/>
          <w:b/>
          <w:sz w:val="24"/>
          <w:szCs w:val="24"/>
        </w:rPr>
        <w:t>, 500 рублей</w:t>
      </w:r>
      <w:r w:rsidRPr="00197D02">
        <w:rPr>
          <w:rFonts w:ascii="Times New Roman" w:hAnsi="Times New Roman" w:cs="Times New Roman"/>
          <w:sz w:val="24"/>
          <w:szCs w:val="24"/>
        </w:rPr>
        <w:t>), включая НДС</w:t>
      </w:r>
      <w:r w:rsidR="003B79A5">
        <w:rPr>
          <w:rFonts w:ascii="Times New Roman" w:hAnsi="Times New Roman" w:cs="Times New Roman"/>
          <w:sz w:val="24"/>
          <w:szCs w:val="24"/>
        </w:rPr>
        <w:t>.</w:t>
      </w:r>
    </w:p>
    <w:p w:rsidR="008A713D" w:rsidRPr="00FD3E41" w:rsidRDefault="008A713D" w:rsidP="003B4BB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E41">
        <w:rPr>
          <w:rFonts w:ascii="Times New Roman" w:hAnsi="Times New Roman" w:cs="Times New Roman"/>
          <w:b/>
          <w:sz w:val="24"/>
          <w:szCs w:val="24"/>
          <w:u w:val="single"/>
        </w:rPr>
        <w:t>ОПЛАТА ОРГВЗНОСА</w:t>
      </w:r>
    </w:p>
    <w:p w:rsidR="008A713D" w:rsidRDefault="00AC3B19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оргвзноса в</w:t>
      </w:r>
      <w:r w:rsidR="008A713D" w:rsidRPr="008A713D">
        <w:rPr>
          <w:rFonts w:ascii="Times New Roman" w:hAnsi="Times New Roman" w:cs="Times New Roman"/>
          <w:sz w:val="24"/>
          <w:szCs w:val="24"/>
        </w:rPr>
        <w:t xml:space="preserve"> пункте назначение платежа </w:t>
      </w:r>
      <w:r w:rsidR="008A713D" w:rsidRPr="008A713D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8A713D">
        <w:rPr>
          <w:rFonts w:ascii="Times New Roman" w:hAnsi="Times New Roman" w:cs="Times New Roman"/>
          <w:sz w:val="24"/>
          <w:szCs w:val="24"/>
        </w:rPr>
        <w:t xml:space="preserve"> </w:t>
      </w:r>
      <w:r w:rsidR="008A713D" w:rsidRPr="008A713D">
        <w:rPr>
          <w:rFonts w:ascii="Times New Roman" w:hAnsi="Times New Roman" w:cs="Times New Roman"/>
          <w:sz w:val="24"/>
          <w:szCs w:val="24"/>
        </w:rPr>
        <w:t xml:space="preserve">следует указывать: </w:t>
      </w:r>
      <w:r w:rsidR="008A713D" w:rsidRPr="008A713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A713D" w:rsidRPr="008A713D">
        <w:rPr>
          <w:rFonts w:ascii="Times New Roman" w:hAnsi="Times New Roman" w:cs="Times New Roman"/>
          <w:b/>
          <w:sz w:val="24"/>
          <w:szCs w:val="24"/>
        </w:rPr>
        <w:t>ргвзнос за участие в «Актуальные проблемы</w:t>
      </w:r>
      <w:r>
        <w:rPr>
          <w:rFonts w:ascii="Times New Roman" w:hAnsi="Times New Roman" w:cs="Times New Roman"/>
          <w:b/>
          <w:sz w:val="24"/>
          <w:szCs w:val="24"/>
        </w:rPr>
        <w:t>, памяти Е.Никольского</w:t>
      </w:r>
      <w:r w:rsidR="008A713D" w:rsidRPr="008A713D">
        <w:rPr>
          <w:rFonts w:ascii="Times New Roman" w:hAnsi="Times New Roman" w:cs="Times New Roman"/>
          <w:b/>
          <w:sz w:val="24"/>
          <w:szCs w:val="24"/>
        </w:rPr>
        <w:t xml:space="preserve"> » и обязательно Ф.И.О. участника, за которого </w:t>
      </w:r>
      <w:proofErr w:type="gramStart"/>
      <w:r w:rsidR="008A713D" w:rsidRPr="008A713D">
        <w:rPr>
          <w:rFonts w:ascii="Times New Roman" w:hAnsi="Times New Roman" w:cs="Times New Roman"/>
          <w:b/>
          <w:sz w:val="24"/>
          <w:szCs w:val="24"/>
        </w:rPr>
        <w:t>оплачен</w:t>
      </w:r>
      <w:proofErr w:type="gramEnd"/>
      <w:r w:rsidR="008A713D" w:rsidRPr="008A713D">
        <w:rPr>
          <w:rFonts w:ascii="Times New Roman" w:hAnsi="Times New Roman" w:cs="Times New Roman"/>
          <w:b/>
          <w:sz w:val="24"/>
          <w:szCs w:val="24"/>
        </w:rPr>
        <w:t xml:space="preserve"> оргвзнос</w:t>
      </w:r>
      <w:r w:rsidR="008A713D" w:rsidRPr="008A713D">
        <w:rPr>
          <w:rFonts w:ascii="Times New Roman" w:hAnsi="Times New Roman" w:cs="Times New Roman"/>
          <w:sz w:val="24"/>
          <w:szCs w:val="24"/>
        </w:rPr>
        <w:t>.</w:t>
      </w:r>
    </w:p>
    <w:p w:rsidR="003B4BBA" w:rsidRDefault="006C30DC" w:rsidP="003B4BBA">
      <w:pPr>
        <w:ind w:firstLine="567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880079">
        <w:rPr>
          <w:rFonts w:ascii="Times New Roman" w:hAnsi="Times New Roman" w:cs="Times New Roman"/>
          <w:color w:val="333333"/>
          <w:sz w:val="24"/>
          <w:szCs w:val="24"/>
        </w:rPr>
        <w:t>Действует правило: </w:t>
      </w:r>
      <w:r w:rsidRPr="00880079">
        <w:rPr>
          <w:rStyle w:val="a4"/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Один оргвзнос - Одни тезисы</w:t>
      </w:r>
      <w:r w:rsidRPr="00880079">
        <w:rPr>
          <w:rFonts w:ascii="Times New Roman" w:hAnsi="Times New Roman" w:cs="Times New Roman"/>
          <w:color w:val="333333"/>
          <w:sz w:val="24"/>
          <w:szCs w:val="24"/>
          <w:u w:val="single"/>
        </w:rPr>
        <w:t>.</w:t>
      </w:r>
      <w:r w:rsidR="003B4BBA">
        <w:rPr>
          <w:rFonts w:ascii="Times New Roman" w:hAnsi="Times New Roman" w:cs="Times New Roman"/>
          <w:color w:val="333333"/>
          <w:sz w:val="24"/>
          <w:szCs w:val="24"/>
          <w:u w:val="single"/>
        </w:rPr>
        <w:br w:type="page"/>
      </w:r>
    </w:p>
    <w:p w:rsidR="003B79A5" w:rsidRPr="00FD3E41" w:rsidRDefault="00AC3B19" w:rsidP="003B4BBA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E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РЕКВИЗИТЫ, ПО КОТОРЫМ СЛЕДУЕТ НАПРАВЛЯТЬ ВЗНОСЫ:</w:t>
      </w:r>
    </w:p>
    <w:p w:rsidR="00E91108" w:rsidRPr="00FD3E41" w:rsidRDefault="00E91108" w:rsidP="003B4BBA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E41">
        <w:rPr>
          <w:rFonts w:ascii="Times New Roman" w:hAnsi="Times New Roman" w:cs="Times New Roman"/>
          <w:b/>
          <w:sz w:val="24"/>
          <w:szCs w:val="24"/>
          <w:u w:val="single"/>
        </w:rPr>
        <w:t>Получатель:</w:t>
      </w:r>
    </w:p>
    <w:p w:rsidR="00E91108" w:rsidRPr="00E91108" w:rsidRDefault="00E91108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1108">
        <w:rPr>
          <w:rFonts w:ascii="Times New Roman" w:hAnsi="Times New Roman" w:cs="Times New Roman"/>
          <w:sz w:val="24"/>
          <w:szCs w:val="24"/>
        </w:rPr>
        <w:t xml:space="preserve">КИББ - обособленное структурное подразделение ФИЦ </w:t>
      </w:r>
      <w:proofErr w:type="spellStart"/>
      <w:r w:rsidRPr="00E91108">
        <w:rPr>
          <w:rFonts w:ascii="Times New Roman" w:hAnsi="Times New Roman" w:cs="Times New Roman"/>
          <w:sz w:val="24"/>
          <w:szCs w:val="24"/>
        </w:rPr>
        <w:t>КазНЦ</w:t>
      </w:r>
      <w:proofErr w:type="spellEnd"/>
      <w:r w:rsidRPr="00E91108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E91108" w:rsidRPr="00E91108" w:rsidRDefault="00E91108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1108">
        <w:rPr>
          <w:rFonts w:ascii="Times New Roman" w:hAnsi="Times New Roman" w:cs="Times New Roman"/>
          <w:sz w:val="24"/>
          <w:szCs w:val="24"/>
        </w:rPr>
        <w:t>Юридический адрес: 420088 г. Казань, ул. Академика Арбузова, д.8, Литера Р</w:t>
      </w:r>
    </w:p>
    <w:p w:rsidR="00E91108" w:rsidRPr="00E91108" w:rsidRDefault="00E91108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1108">
        <w:rPr>
          <w:rFonts w:ascii="Times New Roman" w:hAnsi="Times New Roman" w:cs="Times New Roman"/>
          <w:sz w:val="24"/>
          <w:szCs w:val="24"/>
        </w:rPr>
        <w:t>ИНН 1655022127 / КПП 166045005</w:t>
      </w:r>
    </w:p>
    <w:p w:rsidR="00E91108" w:rsidRPr="00E91108" w:rsidRDefault="00E91108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1108">
        <w:rPr>
          <w:rFonts w:ascii="Times New Roman" w:hAnsi="Times New Roman" w:cs="Times New Roman"/>
          <w:sz w:val="24"/>
          <w:szCs w:val="24"/>
        </w:rPr>
        <w:t>УФК по РТ (л/с 20116Н46900)</w:t>
      </w:r>
    </w:p>
    <w:p w:rsidR="00E91108" w:rsidRPr="00E91108" w:rsidRDefault="00E91108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1108">
        <w:rPr>
          <w:rFonts w:ascii="Times New Roman" w:hAnsi="Times New Roman" w:cs="Times New Roman"/>
          <w:sz w:val="24"/>
          <w:szCs w:val="24"/>
        </w:rPr>
        <w:t>р\с 40501810292052000002</w:t>
      </w:r>
    </w:p>
    <w:p w:rsidR="00E91108" w:rsidRPr="00E91108" w:rsidRDefault="00E91108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1108">
        <w:rPr>
          <w:rFonts w:ascii="Times New Roman" w:hAnsi="Times New Roman" w:cs="Times New Roman"/>
          <w:sz w:val="24"/>
          <w:szCs w:val="24"/>
        </w:rPr>
        <w:t>в Отделение – НБ Республика Татарстан</w:t>
      </w:r>
    </w:p>
    <w:p w:rsidR="00E91108" w:rsidRPr="00E91108" w:rsidRDefault="00E91108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1108">
        <w:rPr>
          <w:rFonts w:ascii="Times New Roman" w:hAnsi="Times New Roman" w:cs="Times New Roman"/>
          <w:sz w:val="24"/>
          <w:szCs w:val="24"/>
        </w:rPr>
        <w:t>БИК 049205001</w:t>
      </w:r>
    </w:p>
    <w:p w:rsidR="00E91108" w:rsidRPr="00F874F1" w:rsidRDefault="00E91108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1108">
        <w:rPr>
          <w:rFonts w:ascii="Times New Roman" w:hAnsi="Times New Roman" w:cs="Times New Roman"/>
          <w:sz w:val="24"/>
          <w:szCs w:val="24"/>
        </w:rPr>
        <w:t>ОКТМО 92701000001</w:t>
      </w:r>
      <w:r w:rsidR="00F874F1" w:rsidRPr="00F874F1">
        <w:rPr>
          <w:rFonts w:ascii="Times New Roman" w:hAnsi="Times New Roman" w:cs="Times New Roman"/>
          <w:sz w:val="24"/>
          <w:szCs w:val="24"/>
        </w:rPr>
        <w:t xml:space="preserve"> </w:t>
      </w:r>
      <w:r w:rsidR="00F874F1" w:rsidRPr="00F874F1">
        <w:rPr>
          <w:rFonts w:ascii="Times New Roman" w:hAnsi="Times New Roman" w:cs="Times New Roman"/>
          <w:i/>
          <w:iCs/>
          <w:sz w:val="24"/>
          <w:szCs w:val="24"/>
        </w:rPr>
        <w:t>либо</w:t>
      </w:r>
      <w:r w:rsidR="00F874F1" w:rsidRPr="00F874F1">
        <w:rPr>
          <w:rFonts w:ascii="Times New Roman" w:hAnsi="Times New Roman" w:cs="Times New Roman"/>
          <w:sz w:val="24"/>
          <w:szCs w:val="24"/>
        </w:rPr>
        <w:t> 92701000</w:t>
      </w:r>
    </w:p>
    <w:p w:rsidR="00DA6B54" w:rsidRDefault="00E91108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1108">
        <w:rPr>
          <w:rFonts w:ascii="Times New Roman" w:hAnsi="Times New Roman" w:cs="Times New Roman"/>
          <w:sz w:val="24"/>
          <w:szCs w:val="24"/>
        </w:rPr>
        <w:t>ОКПО 20438885</w:t>
      </w:r>
    </w:p>
    <w:p w:rsidR="00AA5735" w:rsidRDefault="00AA5735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5735">
        <w:rPr>
          <w:rFonts w:ascii="Times New Roman" w:hAnsi="Times New Roman" w:cs="Times New Roman"/>
          <w:sz w:val="24"/>
          <w:szCs w:val="24"/>
        </w:rPr>
        <w:t>Код дохода 00000000000000000130</w:t>
      </w:r>
    </w:p>
    <w:p w:rsidR="008A713D" w:rsidRPr="008A713D" w:rsidRDefault="008A713D" w:rsidP="003B4BBA">
      <w:pPr>
        <w:spacing w:after="0"/>
        <w:ind w:firstLine="567"/>
        <w:jc w:val="both"/>
        <w:rPr>
          <w:rFonts w:ascii="Calibri" w:eastAsia="Calibri" w:hAnsi="Calibri" w:cs="Times New Roman"/>
        </w:rPr>
      </w:pPr>
      <w:r w:rsidRPr="008A713D">
        <w:rPr>
          <w:rFonts w:ascii="Times New Roman" w:eastAsia="Calibri" w:hAnsi="Times New Roman" w:cs="Times New Roman"/>
          <w:sz w:val="24"/>
          <w:szCs w:val="24"/>
        </w:rPr>
        <w:t xml:space="preserve">Для своевременного отслеживания Оргкомитетом поступивших </w:t>
      </w:r>
      <w:proofErr w:type="spellStart"/>
      <w:r w:rsidRPr="008A713D">
        <w:rPr>
          <w:rFonts w:ascii="Times New Roman" w:eastAsia="Calibri" w:hAnsi="Times New Roman" w:cs="Times New Roman"/>
          <w:sz w:val="24"/>
          <w:szCs w:val="24"/>
        </w:rPr>
        <w:t>оргвзносов</w:t>
      </w:r>
      <w:proofErr w:type="spellEnd"/>
      <w:r w:rsidRPr="008A713D">
        <w:rPr>
          <w:rFonts w:ascii="Times New Roman" w:eastAsia="Calibri" w:hAnsi="Times New Roman" w:cs="Times New Roman"/>
          <w:sz w:val="24"/>
          <w:szCs w:val="24"/>
        </w:rPr>
        <w:t xml:space="preserve"> просим </w:t>
      </w:r>
      <w:r w:rsidRPr="008A713D">
        <w:rPr>
          <w:rFonts w:ascii="Times New Roman" w:eastAsia="Calibri" w:hAnsi="Times New Roman" w:cs="Times New Roman"/>
          <w:b/>
          <w:sz w:val="24"/>
          <w:szCs w:val="24"/>
        </w:rPr>
        <w:t>после</w:t>
      </w:r>
      <w:r w:rsidRPr="008A7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13D">
        <w:rPr>
          <w:rFonts w:ascii="Times New Roman" w:eastAsia="Calibri" w:hAnsi="Times New Roman" w:cs="Times New Roman"/>
          <w:b/>
          <w:sz w:val="24"/>
          <w:szCs w:val="24"/>
        </w:rPr>
        <w:t>перевода</w:t>
      </w:r>
      <w:r w:rsidRPr="008A7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713D">
        <w:rPr>
          <w:rFonts w:ascii="Times New Roman" w:eastAsia="Calibri" w:hAnsi="Times New Roman" w:cs="Times New Roman"/>
          <w:b/>
          <w:sz w:val="24"/>
          <w:szCs w:val="24"/>
        </w:rPr>
        <w:t>оргвзноса</w:t>
      </w:r>
      <w:proofErr w:type="spellEnd"/>
      <w:r w:rsidRPr="008A713D">
        <w:rPr>
          <w:rFonts w:ascii="Times New Roman" w:eastAsia="Calibri" w:hAnsi="Times New Roman" w:cs="Times New Roman"/>
          <w:sz w:val="24"/>
          <w:szCs w:val="24"/>
        </w:rPr>
        <w:t xml:space="preserve"> выслать </w:t>
      </w:r>
      <w:r w:rsidRPr="008A713D">
        <w:rPr>
          <w:rFonts w:ascii="Times New Roman" w:eastAsia="Calibri" w:hAnsi="Times New Roman" w:cs="Times New Roman"/>
          <w:b/>
          <w:sz w:val="24"/>
          <w:szCs w:val="24"/>
        </w:rPr>
        <w:t>скан квитанции</w:t>
      </w:r>
      <w:r w:rsidRPr="008A713D">
        <w:rPr>
          <w:rFonts w:ascii="Times New Roman" w:eastAsia="Calibri" w:hAnsi="Times New Roman" w:cs="Times New Roman"/>
          <w:sz w:val="24"/>
          <w:szCs w:val="24"/>
        </w:rPr>
        <w:t xml:space="preserve"> на адрес Оргкомитета </w:t>
      </w:r>
      <w:proofErr w:type="spellStart"/>
      <w:r w:rsidRPr="008A713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actualneurobiology</w:t>
      </w:r>
      <w:proofErr w:type="spellEnd"/>
      <w:r w:rsidRPr="008A713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19@</w:t>
      </w:r>
      <w:proofErr w:type="spellStart"/>
      <w:r w:rsidRPr="008A713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8A713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8A713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com</w:t>
      </w:r>
    </w:p>
    <w:p w:rsidR="008A713D" w:rsidRDefault="008A713D" w:rsidP="003B4BBA">
      <w:pPr>
        <w:spacing w:after="0"/>
        <w:ind w:firstLine="567"/>
        <w:jc w:val="both"/>
      </w:pPr>
      <w:r w:rsidRPr="000212CE">
        <w:rPr>
          <w:rFonts w:ascii="Times New Roman" w:eastAsia="Calibri" w:hAnsi="Times New Roman"/>
          <w:sz w:val="24"/>
          <w:szCs w:val="24"/>
        </w:rPr>
        <w:t xml:space="preserve">Обращаем Ваше внимание, что при оплате в банках (в т.ч. онлайн) </w:t>
      </w:r>
      <w:r w:rsidRPr="009244D0">
        <w:rPr>
          <w:rFonts w:ascii="Times New Roman" w:eastAsia="Calibri" w:hAnsi="Times New Roman"/>
          <w:b/>
          <w:sz w:val="24"/>
          <w:szCs w:val="24"/>
        </w:rPr>
        <w:t>необходимо указывать</w:t>
      </w:r>
      <w:r w:rsidRPr="000212CE">
        <w:rPr>
          <w:rFonts w:ascii="Times New Roman" w:eastAsia="Calibri" w:hAnsi="Times New Roman"/>
          <w:sz w:val="24"/>
          <w:szCs w:val="24"/>
        </w:rPr>
        <w:t xml:space="preserve"> </w:t>
      </w:r>
      <w:r w:rsidRPr="009244D0">
        <w:rPr>
          <w:rFonts w:ascii="Times New Roman" w:eastAsia="Calibri" w:hAnsi="Times New Roman"/>
          <w:b/>
          <w:sz w:val="24"/>
          <w:szCs w:val="24"/>
        </w:rPr>
        <w:t>КПП организации-получателя</w:t>
      </w:r>
      <w:r w:rsidRPr="000212CE">
        <w:rPr>
          <w:rFonts w:ascii="Times New Roman" w:eastAsia="Calibri" w:hAnsi="Times New Roman"/>
          <w:sz w:val="24"/>
          <w:szCs w:val="24"/>
        </w:rPr>
        <w:t>, при несоблюдении этого условия Ваши деньги не поступят на</w:t>
      </w:r>
      <w:r w:rsidRPr="00020FC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нужный</w:t>
      </w:r>
      <w:r w:rsidRPr="000212CE">
        <w:rPr>
          <w:rFonts w:ascii="Times New Roman" w:eastAsia="Calibri" w:hAnsi="Times New Roman"/>
          <w:sz w:val="24"/>
          <w:szCs w:val="24"/>
        </w:rPr>
        <w:t xml:space="preserve"> счёт.</w:t>
      </w:r>
    </w:p>
    <w:p w:rsidR="008A713D" w:rsidRDefault="008A713D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268E2" w:rsidRPr="00FD3E41" w:rsidRDefault="003268E2" w:rsidP="003B4BBA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E41">
        <w:rPr>
          <w:rFonts w:ascii="Times New Roman" w:hAnsi="Times New Roman" w:cs="Times New Roman"/>
          <w:b/>
          <w:sz w:val="24"/>
          <w:szCs w:val="24"/>
          <w:u w:val="single"/>
        </w:rPr>
        <w:t>ОРГВЗНОС включает:</w:t>
      </w:r>
    </w:p>
    <w:p w:rsidR="003268E2" w:rsidRPr="003268E2" w:rsidRDefault="003268E2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68E2">
        <w:rPr>
          <w:rFonts w:ascii="Times New Roman" w:hAnsi="Times New Roman" w:cs="Times New Roman"/>
          <w:sz w:val="24"/>
          <w:szCs w:val="24"/>
        </w:rPr>
        <w:t>- право выступить с одним стендовым докладом</w:t>
      </w:r>
    </w:p>
    <w:p w:rsidR="003268E2" w:rsidRPr="003268E2" w:rsidRDefault="003268E2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68E2">
        <w:rPr>
          <w:rFonts w:ascii="Times New Roman" w:hAnsi="Times New Roman" w:cs="Times New Roman"/>
          <w:sz w:val="24"/>
          <w:szCs w:val="24"/>
        </w:rPr>
        <w:t>- для отобранных на конкурсной основе 5-минутное устное выступление</w:t>
      </w:r>
    </w:p>
    <w:p w:rsidR="003268E2" w:rsidRPr="003268E2" w:rsidRDefault="003268E2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68E2">
        <w:rPr>
          <w:rFonts w:ascii="Times New Roman" w:hAnsi="Times New Roman" w:cs="Times New Roman"/>
          <w:sz w:val="24"/>
          <w:szCs w:val="24"/>
        </w:rPr>
        <w:t xml:space="preserve">- публикацию одних тезисов (2 стр.) в сборнике материалов </w:t>
      </w:r>
      <w:r w:rsidR="00244455">
        <w:rPr>
          <w:rFonts w:ascii="Times New Roman" w:hAnsi="Times New Roman" w:cs="Times New Roman"/>
          <w:sz w:val="24"/>
          <w:szCs w:val="24"/>
        </w:rPr>
        <w:t>к</w:t>
      </w:r>
      <w:r w:rsidRPr="003268E2">
        <w:rPr>
          <w:rFonts w:ascii="Times New Roman" w:hAnsi="Times New Roman" w:cs="Times New Roman"/>
          <w:sz w:val="24"/>
          <w:szCs w:val="24"/>
        </w:rPr>
        <w:t>онференции;</w:t>
      </w:r>
    </w:p>
    <w:p w:rsidR="003268E2" w:rsidRPr="003268E2" w:rsidRDefault="003268E2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68E2">
        <w:rPr>
          <w:rFonts w:ascii="Times New Roman" w:hAnsi="Times New Roman" w:cs="Times New Roman"/>
          <w:sz w:val="24"/>
          <w:szCs w:val="24"/>
        </w:rPr>
        <w:t>- комплект материалов участника;</w:t>
      </w:r>
    </w:p>
    <w:p w:rsidR="00945F5D" w:rsidRDefault="003268E2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68E2">
        <w:rPr>
          <w:rFonts w:ascii="Times New Roman" w:hAnsi="Times New Roman" w:cs="Times New Roman"/>
          <w:sz w:val="24"/>
          <w:szCs w:val="24"/>
        </w:rPr>
        <w:t xml:space="preserve">- посещение всех заседаний </w:t>
      </w:r>
      <w:r w:rsidR="00244455">
        <w:rPr>
          <w:rFonts w:ascii="Times New Roman" w:hAnsi="Times New Roman" w:cs="Times New Roman"/>
          <w:sz w:val="24"/>
          <w:szCs w:val="24"/>
        </w:rPr>
        <w:t>к</w:t>
      </w:r>
      <w:r w:rsidRPr="003268E2">
        <w:rPr>
          <w:rFonts w:ascii="Times New Roman" w:hAnsi="Times New Roman" w:cs="Times New Roman"/>
          <w:sz w:val="24"/>
          <w:szCs w:val="24"/>
        </w:rPr>
        <w:t>онференции; кофе-брейки</w:t>
      </w:r>
    </w:p>
    <w:p w:rsidR="00F53D7E" w:rsidRDefault="00F53D7E" w:rsidP="003B4BBA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461F0" w:rsidRPr="007461F0" w:rsidRDefault="007461F0" w:rsidP="00F53D7E">
      <w:pPr>
        <w:pStyle w:val="a5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1F0">
        <w:rPr>
          <w:rFonts w:ascii="Times New Roman" w:hAnsi="Times New Roman" w:cs="Times New Roman"/>
          <w:b/>
          <w:sz w:val="24"/>
          <w:szCs w:val="24"/>
          <w:u w:val="single"/>
        </w:rPr>
        <w:t>КЛЮЧЕВЫЕ ДАТЫ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268"/>
      </w:tblGrid>
      <w:tr w:rsidR="0014121B" w:rsidTr="003B4BBA">
        <w:trPr>
          <w:trHeight w:hRule="exact" w:val="510"/>
        </w:trPr>
        <w:tc>
          <w:tcPr>
            <w:tcW w:w="7054" w:type="dxa"/>
            <w:vAlign w:val="bottom"/>
          </w:tcPr>
          <w:p w:rsidR="0014121B" w:rsidRPr="000B1CC8" w:rsidRDefault="0014121B" w:rsidP="00657CD1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Первое информационное письмо</w:t>
            </w:r>
            <w:r w:rsidR="00657CD1"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……………………………………</w:t>
            </w:r>
          </w:p>
        </w:tc>
        <w:tc>
          <w:tcPr>
            <w:tcW w:w="2268" w:type="dxa"/>
            <w:vAlign w:val="bottom"/>
          </w:tcPr>
          <w:p w:rsidR="0014121B" w:rsidRDefault="0014121B" w:rsidP="003B4BBA">
            <w:pPr>
              <w:ind w:left="-108" w:right="-108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</w:pPr>
            <w:r w:rsidRPr="00517F5D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>25 декабря 2018 г.</w:t>
            </w:r>
          </w:p>
        </w:tc>
      </w:tr>
      <w:tr w:rsidR="0014121B" w:rsidRPr="00657CD1" w:rsidTr="003B4BBA">
        <w:trPr>
          <w:trHeight w:hRule="exact" w:val="510"/>
        </w:trPr>
        <w:tc>
          <w:tcPr>
            <w:tcW w:w="7054" w:type="dxa"/>
            <w:vAlign w:val="bottom"/>
          </w:tcPr>
          <w:p w:rsidR="003F0359" w:rsidRPr="000B1CC8" w:rsidRDefault="0014121B" w:rsidP="003B4BBA">
            <w:pPr>
              <w:spacing w:line="192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Начало </w:t>
            </w:r>
            <w:bookmarkStart w:id="3" w:name="_Hlk532912498"/>
            <w:r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</w:t>
            </w:r>
            <w:r w:rsidR="000C4544"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ё</w:t>
            </w:r>
            <w:r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 анкет участника,</w:t>
            </w:r>
          </w:p>
          <w:p w:rsidR="0014121B" w:rsidRPr="000B1CC8" w:rsidRDefault="0014121B" w:rsidP="003B4BBA">
            <w:pPr>
              <w:spacing w:line="192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тезисов доклад</w:t>
            </w:r>
            <w:r w:rsidR="003F0359"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ов</w:t>
            </w:r>
            <w:r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и квитанций об оплате оргвзноса</w:t>
            </w:r>
            <w:bookmarkEnd w:id="3"/>
            <w:r w:rsidR="00657CD1"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……………..</w:t>
            </w:r>
          </w:p>
        </w:tc>
        <w:tc>
          <w:tcPr>
            <w:tcW w:w="2268" w:type="dxa"/>
            <w:vAlign w:val="bottom"/>
          </w:tcPr>
          <w:p w:rsidR="0014121B" w:rsidRPr="00657CD1" w:rsidRDefault="0014121B" w:rsidP="003B4BBA">
            <w:pPr>
              <w:ind w:left="-108" w:right="-108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21A16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 xml:space="preserve">1 </w:t>
            </w:r>
            <w:r w:rsidRPr="00322B8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>января</w:t>
            </w:r>
            <w:r w:rsidRPr="00321A16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 xml:space="preserve"> 201</w:t>
            </w:r>
            <w:r w:rsidRPr="00322B8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>9 г.</w:t>
            </w:r>
          </w:p>
        </w:tc>
      </w:tr>
      <w:tr w:rsidR="0014121B" w:rsidRPr="0014121B" w:rsidTr="003B4BBA">
        <w:trPr>
          <w:trHeight w:hRule="exact" w:val="510"/>
        </w:trPr>
        <w:tc>
          <w:tcPr>
            <w:tcW w:w="7054" w:type="dxa"/>
            <w:vAlign w:val="bottom"/>
          </w:tcPr>
          <w:p w:rsidR="003F0359" w:rsidRPr="000B1CC8" w:rsidRDefault="0014121B" w:rsidP="003B4BBA">
            <w:pPr>
              <w:spacing w:line="192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Окончание при</w:t>
            </w:r>
            <w:r w:rsidR="000C4544"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ё</w:t>
            </w:r>
            <w:r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 анкет участника,</w:t>
            </w:r>
          </w:p>
          <w:p w:rsidR="0014121B" w:rsidRPr="000B1CC8" w:rsidRDefault="0014121B" w:rsidP="003B4BBA">
            <w:pPr>
              <w:spacing w:line="192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тезисов доклада и квитанций об оплате оргвзноса</w:t>
            </w:r>
            <w:r w:rsidR="00657CD1"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………………</w:t>
            </w:r>
          </w:p>
        </w:tc>
        <w:tc>
          <w:tcPr>
            <w:tcW w:w="2268" w:type="dxa"/>
            <w:vAlign w:val="bottom"/>
          </w:tcPr>
          <w:p w:rsidR="0014121B" w:rsidRPr="00321A16" w:rsidRDefault="0014121B" w:rsidP="003B4BBA">
            <w:pPr>
              <w:ind w:left="-108" w:right="-108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</w:pPr>
            <w:r w:rsidRPr="00321A16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>1</w:t>
            </w:r>
            <w:r w:rsidRPr="00322B8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>5</w:t>
            </w:r>
            <w:r w:rsidRPr="00321A16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322B8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>марта</w:t>
            </w:r>
            <w:r w:rsidRPr="00321A16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 xml:space="preserve"> 201</w:t>
            </w:r>
            <w:r w:rsidRPr="00322B8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>9 г.</w:t>
            </w:r>
          </w:p>
        </w:tc>
      </w:tr>
      <w:tr w:rsidR="0014121B" w:rsidRPr="0014121B" w:rsidTr="003B4BBA">
        <w:trPr>
          <w:trHeight w:hRule="exact" w:val="510"/>
        </w:trPr>
        <w:tc>
          <w:tcPr>
            <w:tcW w:w="7054" w:type="dxa"/>
            <w:vAlign w:val="bottom"/>
          </w:tcPr>
          <w:p w:rsidR="0014121B" w:rsidRPr="000B1CC8" w:rsidRDefault="0014121B" w:rsidP="00657CD1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Второе информационное письмо</w:t>
            </w:r>
            <w:r w:rsidR="00657CD1"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……………………………………</w:t>
            </w:r>
          </w:p>
        </w:tc>
        <w:tc>
          <w:tcPr>
            <w:tcW w:w="2268" w:type="dxa"/>
            <w:vAlign w:val="bottom"/>
          </w:tcPr>
          <w:p w:rsidR="0014121B" w:rsidRPr="00321A16" w:rsidRDefault="0014121B" w:rsidP="003B4BBA">
            <w:pPr>
              <w:ind w:left="-108" w:right="-108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</w:pPr>
            <w:r w:rsidRPr="00322B8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>15 апреля 2019 г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  <w:tr w:rsidR="0014121B" w:rsidRPr="0014121B" w:rsidTr="003B4BBA">
        <w:trPr>
          <w:trHeight w:hRule="exact" w:val="510"/>
        </w:trPr>
        <w:tc>
          <w:tcPr>
            <w:tcW w:w="7054" w:type="dxa"/>
            <w:vAlign w:val="bottom"/>
          </w:tcPr>
          <w:p w:rsidR="0014121B" w:rsidRPr="000B1CC8" w:rsidRDefault="0014121B" w:rsidP="00657CD1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Предварительная программа конференции</w:t>
            </w:r>
            <w:r w:rsidR="00657CD1"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……………………….</w:t>
            </w:r>
          </w:p>
        </w:tc>
        <w:tc>
          <w:tcPr>
            <w:tcW w:w="2268" w:type="dxa"/>
            <w:vAlign w:val="bottom"/>
          </w:tcPr>
          <w:p w:rsidR="0014121B" w:rsidRPr="00321A16" w:rsidRDefault="0014121B" w:rsidP="003B4BBA">
            <w:pPr>
              <w:ind w:left="-108" w:right="-108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</w:pPr>
            <w:r w:rsidRPr="00322B8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>1 июня 2019 г.</w:t>
            </w:r>
          </w:p>
        </w:tc>
      </w:tr>
      <w:tr w:rsidR="0014121B" w:rsidRPr="0014121B" w:rsidTr="003B4BBA">
        <w:trPr>
          <w:trHeight w:hRule="exact" w:val="510"/>
        </w:trPr>
        <w:tc>
          <w:tcPr>
            <w:tcW w:w="7054" w:type="dxa"/>
            <w:vAlign w:val="bottom"/>
          </w:tcPr>
          <w:p w:rsidR="0014121B" w:rsidRPr="000B1CC8" w:rsidRDefault="0014121B" w:rsidP="00657CD1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B1CC8">
              <w:rPr>
                <w:rFonts w:ascii="Arial" w:eastAsia="Times New Roman" w:hAnsi="Arial" w:cs="Arial"/>
                <w:bCs/>
                <w:color w:val="333333"/>
                <w:sz w:val="23"/>
                <w:szCs w:val="23"/>
                <w:lang w:eastAsia="ru-RU"/>
              </w:rPr>
              <w:t>Открытие конференции</w:t>
            </w:r>
            <w:r w:rsidR="00657CD1" w:rsidRPr="000B1CC8">
              <w:rPr>
                <w:rFonts w:ascii="Arial" w:eastAsia="Times New Roman" w:hAnsi="Arial" w:cs="Arial"/>
                <w:bCs/>
                <w:color w:val="333333"/>
                <w:sz w:val="23"/>
                <w:szCs w:val="23"/>
                <w:lang w:eastAsia="ru-RU"/>
              </w:rPr>
              <w:t>……………………………………………..</w:t>
            </w:r>
          </w:p>
        </w:tc>
        <w:tc>
          <w:tcPr>
            <w:tcW w:w="2268" w:type="dxa"/>
            <w:vAlign w:val="bottom"/>
          </w:tcPr>
          <w:p w:rsidR="0014121B" w:rsidRPr="00322B8B" w:rsidRDefault="0014121B" w:rsidP="003B4BBA">
            <w:pPr>
              <w:ind w:left="-108" w:right="-108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</w:pPr>
            <w:r w:rsidRPr="00321A1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 сентября 2019 г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  <w:tr w:rsidR="0014121B" w:rsidRPr="0014121B" w:rsidTr="003B4BBA">
        <w:trPr>
          <w:trHeight w:hRule="exact" w:val="510"/>
        </w:trPr>
        <w:tc>
          <w:tcPr>
            <w:tcW w:w="7054" w:type="dxa"/>
            <w:vAlign w:val="bottom"/>
          </w:tcPr>
          <w:p w:rsidR="0014121B" w:rsidRPr="000B1CC8" w:rsidRDefault="0014121B" w:rsidP="00657CD1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Закрытие конференции</w:t>
            </w:r>
            <w:r w:rsidR="00657CD1" w:rsidRPr="000B1CC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……………………………………………...</w:t>
            </w:r>
          </w:p>
        </w:tc>
        <w:tc>
          <w:tcPr>
            <w:tcW w:w="2268" w:type="dxa"/>
            <w:vAlign w:val="bottom"/>
          </w:tcPr>
          <w:p w:rsidR="0014121B" w:rsidRPr="00322B8B" w:rsidRDefault="0014121B" w:rsidP="003B4BBA">
            <w:pPr>
              <w:ind w:left="-108" w:right="-108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</w:pPr>
            <w:r w:rsidRPr="00322B8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>12 сентября 2019</w:t>
            </w:r>
            <w:r w:rsidRPr="0014121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945F5D" w:rsidRPr="00945F5D" w:rsidRDefault="00945F5D" w:rsidP="000B1CC8">
      <w:pPr>
        <w:rPr>
          <w:rFonts w:ascii="Times New Roman" w:hAnsi="Times New Roman" w:cs="Times New Roman"/>
          <w:sz w:val="24"/>
          <w:szCs w:val="24"/>
        </w:rPr>
      </w:pPr>
    </w:p>
    <w:sectPr w:rsidR="00945F5D" w:rsidRPr="00945F5D" w:rsidSect="000B1C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43"/>
    <w:rsid w:val="00010326"/>
    <w:rsid w:val="00035A62"/>
    <w:rsid w:val="0007633D"/>
    <w:rsid w:val="000B1CC8"/>
    <w:rsid w:val="000C4544"/>
    <w:rsid w:val="000E447D"/>
    <w:rsid w:val="00126B89"/>
    <w:rsid w:val="0014121B"/>
    <w:rsid w:val="00197D02"/>
    <w:rsid w:val="002056A6"/>
    <w:rsid w:val="00223CCC"/>
    <w:rsid w:val="00244455"/>
    <w:rsid w:val="00244CDB"/>
    <w:rsid w:val="0027420C"/>
    <w:rsid w:val="00295FA9"/>
    <w:rsid w:val="003268E2"/>
    <w:rsid w:val="00346387"/>
    <w:rsid w:val="003A131F"/>
    <w:rsid w:val="003B4BBA"/>
    <w:rsid w:val="003B79A5"/>
    <w:rsid w:val="003F0359"/>
    <w:rsid w:val="004675EE"/>
    <w:rsid w:val="004968A6"/>
    <w:rsid w:val="004E6BAA"/>
    <w:rsid w:val="00646470"/>
    <w:rsid w:val="00657CD1"/>
    <w:rsid w:val="00685795"/>
    <w:rsid w:val="006C30DC"/>
    <w:rsid w:val="006F638D"/>
    <w:rsid w:val="007461F0"/>
    <w:rsid w:val="00756958"/>
    <w:rsid w:val="0087716C"/>
    <w:rsid w:val="00880079"/>
    <w:rsid w:val="008A713D"/>
    <w:rsid w:val="008B1D52"/>
    <w:rsid w:val="008E61BE"/>
    <w:rsid w:val="00940EBB"/>
    <w:rsid w:val="00945F5D"/>
    <w:rsid w:val="009E4ED6"/>
    <w:rsid w:val="009E6443"/>
    <w:rsid w:val="00A1253C"/>
    <w:rsid w:val="00A34FA5"/>
    <w:rsid w:val="00AA5735"/>
    <w:rsid w:val="00AC3B19"/>
    <w:rsid w:val="00B7345E"/>
    <w:rsid w:val="00BA4775"/>
    <w:rsid w:val="00BB3FEC"/>
    <w:rsid w:val="00C05917"/>
    <w:rsid w:val="00C62DAB"/>
    <w:rsid w:val="00CE2F90"/>
    <w:rsid w:val="00D65030"/>
    <w:rsid w:val="00D653B8"/>
    <w:rsid w:val="00DA6B54"/>
    <w:rsid w:val="00E1384F"/>
    <w:rsid w:val="00E91108"/>
    <w:rsid w:val="00F03E43"/>
    <w:rsid w:val="00F53D7E"/>
    <w:rsid w:val="00F874F1"/>
    <w:rsid w:val="00FD3E41"/>
    <w:rsid w:val="00FE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3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131F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6C30DC"/>
    <w:rPr>
      <w:b/>
      <w:bCs/>
    </w:rPr>
  </w:style>
  <w:style w:type="paragraph" w:styleId="a5">
    <w:name w:val="List Paragraph"/>
    <w:basedOn w:val="a"/>
    <w:uiPriority w:val="34"/>
    <w:qFormat/>
    <w:rsid w:val="007461F0"/>
    <w:pPr>
      <w:ind w:left="720"/>
      <w:contextualSpacing/>
    </w:pPr>
  </w:style>
  <w:style w:type="table" w:styleId="a6">
    <w:name w:val="Table Grid"/>
    <w:basedOn w:val="a1"/>
    <w:uiPriority w:val="39"/>
    <w:rsid w:val="0014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2056A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tualneurobiology1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ualneurobiology19.com/" TargetMode="External"/><Relationship Id="rId5" Type="http://schemas.openxmlformats.org/officeDocument/2006/relationships/hyperlink" Target="mailto:actualneurobiology19@gmail.com" TargetMode="External"/><Relationship Id="rId4" Type="http://schemas.openxmlformats.org/officeDocument/2006/relationships/hyperlink" Target="https://www.actualneurobiology19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Ellya</dc:creator>
  <cp:keywords/>
  <dc:description/>
  <cp:lastModifiedBy>Zav</cp:lastModifiedBy>
  <cp:revision>9</cp:revision>
  <cp:lastPrinted>2018-12-25T12:25:00Z</cp:lastPrinted>
  <dcterms:created xsi:type="dcterms:W3CDTF">2018-12-25T12:53:00Z</dcterms:created>
  <dcterms:modified xsi:type="dcterms:W3CDTF">2019-02-18T13:04:00Z</dcterms:modified>
</cp:coreProperties>
</file>